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508" w:rsidRPr="00471508" w:rsidRDefault="00471508" w:rsidP="00471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71508">
        <w:rPr>
          <w:rFonts w:ascii="Times New Roman" w:hAnsi="Times New Roman" w:cs="Times New Roman"/>
          <w:sz w:val="24"/>
          <w:szCs w:val="24"/>
        </w:rPr>
        <w:t>МДОУ «Детский  сад №2  «</w:t>
      </w:r>
      <w:proofErr w:type="spellStart"/>
      <w:r w:rsidRPr="00471508">
        <w:rPr>
          <w:rFonts w:ascii="Times New Roman" w:hAnsi="Times New Roman" w:cs="Times New Roman"/>
          <w:sz w:val="24"/>
          <w:szCs w:val="24"/>
        </w:rPr>
        <w:t>Асиктакан</w:t>
      </w:r>
      <w:proofErr w:type="spellEnd"/>
      <w:r w:rsidRPr="00471508">
        <w:rPr>
          <w:rFonts w:ascii="Times New Roman" w:hAnsi="Times New Roman" w:cs="Times New Roman"/>
          <w:sz w:val="24"/>
          <w:szCs w:val="24"/>
        </w:rPr>
        <w:t>»  п. Тура»  ЭМР»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08">
        <w:rPr>
          <w:rFonts w:ascii="Times New Roman" w:hAnsi="Times New Roman" w:cs="Times New Roman"/>
          <w:sz w:val="24"/>
          <w:szCs w:val="24"/>
        </w:rPr>
        <w:t>Красноярского   края</w:t>
      </w:r>
    </w:p>
    <w:p w:rsidR="0087707B" w:rsidRPr="00471508" w:rsidRDefault="0087707B" w:rsidP="00471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508">
        <w:rPr>
          <w:rFonts w:ascii="Times New Roman" w:hAnsi="Times New Roman" w:cs="Times New Roman"/>
          <w:sz w:val="24"/>
          <w:szCs w:val="24"/>
        </w:rPr>
        <w:t xml:space="preserve">Развиваем:    моторику,  воображение,  нестандартное  мышление,  логику,  счет,  внимание. Воспитатель:  </w:t>
      </w:r>
      <w:proofErr w:type="spellStart"/>
      <w:r w:rsidRPr="00471508">
        <w:rPr>
          <w:rFonts w:ascii="Times New Roman" w:hAnsi="Times New Roman" w:cs="Times New Roman"/>
          <w:sz w:val="24"/>
          <w:szCs w:val="24"/>
        </w:rPr>
        <w:t>Макашева</w:t>
      </w:r>
      <w:proofErr w:type="spellEnd"/>
      <w:r w:rsidRPr="00471508">
        <w:rPr>
          <w:rFonts w:ascii="Times New Roman" w:hAnsi="Times New Roman" w:cs="Times New Roman"/>
          <w:sz w:val="24"/>
          <w:szCs w:val="24"/>
        </w:rPr>
        <w:t xml:space="preserve">  Л.В.</w:t>
      </w:r>
    </w:p>
    <w:p w:rsidR="0087707B" w:rsidRPr="00471508" w:rsidRDefault="0087707B" w:rsidP="00471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07B" w:rsidRPr="00471508" w:rsidRDefault="0087707B" w:rsidP="00471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508">
        <w:rPr>
          <w:rFonts w:ascii="Times New Roman" w:hAnsi="Times New Roman" w:cs="Times New Roman"/>
          <w:sz w:val="24"/>
          <w:szCs w:val="24"/>
        </w:rPr>
        <w:t xml:space="preserve"> Овладение  детьми  техникой   «пуантилизм»  (рисование  точками</w:t>
      </w:r>
      <w:proofErr w:type="gramStart"/>
      <w:r w:rsidRPr="0047150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471508">
        <w:rPr>
          <w:rFonts w:ascii="Times New Roman" w:hAnsi="Times New Roman" w:cs="Times New Roman"/>
          <w:sz w:val="24"/>
          <w:szCs w:val="24"/>
        </w:rPr>
        <w:t>.</w:t>
      </w:r>
    </w:p>
    <w:p w:rsidR="0087707B" w:rsidRPr="00471508" w:rsidRDefault="0087707B" w:rsidP="00471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07B" w:rsidRPr="00471508" w:rsidRDefault="0087707B" w:rsidP="00471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508">
        <w:rPr>
          <w:rFonts w:ascii="Times New Roman" w:hAnsi="Times New Roman" w:cs="Times New Roman"/>
          <w:sz w:val="24"/>
          <w:szCs w:val="24"/>
        </w:rPr>
        <w:t>Тема:   «Рисовать  различные  линии и геометрические фигуры».</w:t>
      </w:r>
    </w:p>
    <w:p w:rsidR="0087707B" w:rsidRPr="00471508" w:rsidRDefault="0087707B" w:rsidP="00471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508">
        <w:rPr>
          <w:rFonts w:ascii="Times New Roman" w:hAnsi="Times New Roman" w:cs="Times New Roman"/>
          <w:sz w:val="24"/>
          <w:szCs w:val="24"/>
        </w:rPr>
        <w:t xml:space="preserve">Цель: Знакомство детей  с точкой: с основными геометрическими  формами, овладения техникой  пуантилизма  (рисование  точками), умение рисовать различные линии и </w:t>
      </w:r>
      <w:proofErr w:type="spellStart"/>
      <w:r w:rsidRPr="00471508">
        <w:rPr>
          <w:rFonts w:ascii="Times New Roman" w:hAnsi="Times New Roman" w:cs="Times New Roman"/>
          <w:sz w:val="24"/>
          <w:szCs w:val="24"/>
        </w:rPr>
        <w:t>фигуры</w:t>
      </w:r>
      <w:proofErr w:type="gramStart"/>
      <w:r w:rsidRPr="0047150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71508">
        <w:rPr>
          <w:rFonts w:ascii="Times New Roman" w:hAnsi="Times New Roman" w:cs="Times New Roman"/>
          <w:sz w:val="24"/>
          <w:szCs w:val="24"/>
        </w:rPr>
        <w:t>азвивать</w:t>
      </w:r>
      <w:proofErr w:type="spellEnd"/>
      <w:r w:rsidRPr="00471508">
        <w:rPr>
          <w:rFonts w:ascii="Times New Roman" w:hAnsi="Times New Roman" w:cs="Times New Roman"/>
          <w:sz w:val="24"/>
          <w:szCs w:val="24"/>
        </w:rPr>
        <w:t xml:space="preserve"> мышление, речь, обогатить словарный запас, расширить  кругозор детей.</w:t>
      </w:r>
    </w:p>
    <w:p w:rsidR="0087707B" w:rsidRPr="00471508" w:rsidRDefault="0087707B" w:rsidP="00471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508">
        <w:rPr>
          <w:rFonts w:ascii="Times New Roman" w:hAnsi="Times New Roman" w:cs="Times New Roman"/>
          <w:sz w:val="24"/>
          <w:szCs w:val="24"/>
        </w:rPr>
        <w:t xml:space="preserve"> Материал: Для каждого  ребенка:  лист тетрадный  в клетку,  карточки с рисунком геометрических  фигур,  по технологии  «пуантилизм».   Фломастеры  четырех  цветов: красный, синий, зеленый, желтый.</w:t>
      </w:r>
    </w:p>
    <w:p w:rsidR="0087707B" w:rsidRPr="00471508" w:rsidRDefault="0087707B" w:rsidP="00471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508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7707B" w:rsidRPr="00471508" w:rsidRDefault="0087707B" w:rsidP="00471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50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7150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471508">
        <w:rPr>
          <w:rFonts w:ascii="Times New Roman" w:hAnsi="Times New Roman" w:cs="Times New Roman"/>
          <w:sz w:val="24"/>
          <w:szCs w:val="24"/>
        </w:rPr>
        <w:t xml:space="preserve">  Ход занятия.</w:t>
      </w:r>
    </w:p>
    <w:p w:rsidR="0087707B" w:rsidRPr="00471508" w:rsidRDefault="0087707B" w:rsidP="00471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508">
        <w:rPr>
          <w:rFonts w:ascii="Times New Roman" w:hAnsi="Times New Roman" w:cs="Times New Roman"/>
          <w:sz w:val="24"/>
          <w:szCs w:val="24"/>
        </w:rPr>
        <w:t>Часть 1:</w:t>
      </w:r>
    </w:p>
    <w:p w:rsidR="00471508" w:rsidRDefault="0087707B" w:rsidP="00471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508">
        <w:rPr>
          <w:rFonts w:ascii="Times New Roman" w:hAnsi="Times New Roman" w:cs="Times New Roman"/>
          <w:sz w:val="24"/>
          <w:szCs w:val="24"/>
        </w:rPr>
        <w:t xml:space="preserve">Развитие  мелкой моторики. </w:t>
      </w:r>
      <w:r w:rsidR="004715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508" w:rsidRDefault="00471508" w:rsidP="00471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707B" w:rsidRPr="00471508">
        <w:rPr>
          <w:rFonts w:ascii="Times New Roman" w:hAnsi="Times New Roman" w:cs="Times New Roman"/>
          <w:sz w:val="24"/>
          <w:szCs w:val="24"/>
        </w:rPr>
        <w:t>«Журавли».</w:t>
      </w:r>
    </w:p>
    <w:p w:rsidR="0087707B" w:rsidRPr="00471508" w:rsidRDefault="0087707B" w:rsidP="00471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508">
        <w:rPr>
          <w:rFonts w:ascii="Times New Roman" w:hAnsi="Times New Roman" w:cs="Times New Roman"/>
          <w:sz w:val="24"/>
          <w:szCs w:val="24"/>
        </w:rPr>
        <w:t xml:space="preserve">Летят лениво журавли.   </w:t>
      </w:r>
      <w:r w:rsidR="00471508">
        <w:rPr>
          <w:rFonts w:ascii="Times New Roman" w:hAnsi="Times New Roman" w:cs="Times New Roman"/>
          <w:sz w:val="24"/>
          <w:szCs w:val="24"/>
        </w:rPr>
        <w:t>(</w:t>
      </w:r>
      <w:r w:rsidRPr="00471508">
        <w:rPr>
          <w:rFonts w:ascii="Times New Roman" w:hAnsi="Times New Roman" w:cs="Times New Roman"/>
          <w:sz w:val="24"/>
          <w:szCs w:val="24"/>
        </w:rPr>
        <w:t>Взма</w:t>
      </w:r>
      <w:r w:rsidR="00471508">
        <w:rPr>
          <w:rFonts w:ascii="Times New Roman" w:hAnsi="Times New Roman" w:cs="Times New Roman"/>
          <w:sz w:val="24"/>
          <w:szCs w:val="24"/>
        </w:rPr>
        <w:t>хи перекрещенными  кистями  рук)</w:t>
      </w:r>
    </w:p>
    <w:p w:rsidR="0087707B" w:rsidRPr="00471508" w:rsidRDefault="0087707B" w:rsidP="00471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71508">
        <w:rPr>
          <w:rFonts w:ascii="Times New Roman" w:hAnsi="Times New Roman" w:cs="Times New Roman"/>
          <w:sz w:val="24"/>
          <w:szCs w:val="24"/>
        </w:rPr>
        <w:t>Летят они прощаются</w:t>
      </w:r>
      <w:proofErr w:type="gramEnd"/>
      <w:r w:rsidRPr="00471508">
        <w:rPr>
          <w:rFonts w:ascii="Times New Roman" w:hAnsi="Times New Roman" w:cs="Times New Roman"/>
          <w:sz w:val="24"/>
          <w:szCs w:val="24"/>
        </w:rPr>
        <w:t>:</w:t>
      </w:r>
    </w:p>
    <w:p w:rsidR="0087707B" w:rsidRPr="00471508" w:rsidRDefault="0087707B" w:rsidP="00471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71508">
        <w:rPr>
          <w:rFonts w:ascii="Times New Roman" w:hAnsi="Times New Roman" w:cs="Times New Roman"/>
          <w:sz w:val="24"/>
          <w:szCs w:val="24"/>
        </w:rPr>
        <w:t xml:space="preserve">С  елками  зелеными,      </w:t>
      </w:r>
      <w:r w:rsidR="00471508">
        <w:rPr>
          <w:rFonts w:ascii="Times New Roman" w:hAnsi="Times New Roman" w:cs="Times New Roman"/>
          <w:sz w:val="24"/>
          <w:szCs w:val="24"/>
        </w:rPr>
        <w:t>(</w:t>
      </w:r>
      <w:r w:rsidRPr="00471508">
        <w:rPr>
          <w:rFonts w:ascii="Times New Roman" w:hAnsi="Times New Roman" w:cs="Times New Roman"/>
          <w:sz w:val="24"/>
          <w:szCs w:val="24"/>
        </w:rPr>
        <w:t xml:space="preserve">Загибают по одному пальчику, начиная </w:t>
      </w:r>
      <w:r w:rsidR="00471508" w:rsidRPr="00471508">
        <w:rPr>
          <w:rFonts w:ascii="Times New Roman" w:hAnsi="Times New Roman" w:cs="Times New Roman"/>
          <w:sz w:val="24"/>
          <w:szCs w:val="24"/>
        </w:rPr>
        <w:t xml:space="preserve">с  большого пальца.  </w:t>
      </w:r>
      <w:proofErr w:type="gramEnd"/>
    </w:p>
    <w:p w:rsidR="0087707B" w:rsidRPr="00471508" w:rsidRDefault="0087707B" w:rsidP="00471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508">
        <w:rPr>
          <w:rFonts w:ascii="Times New Roman" w:hAnsi="Times New Roman" w:cs="Times New Roman"/>
          <w:sz w:val="24"/>
          <w:szCs w:val="24"/>
        </w:rPr>
        <w:t xml:space="preserve">С  березами и кленами,                  </w:t>
      </w:r>
      <w:r w:rsidR="0047150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715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508" w:rsidRDefault="0087707B" w:rsidP="00471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508">
        <w:rPr>
          <w:rFonts w:ascii="Times New Roman" w:hAnsi="Times New Roman" w:cs="Times New Roman"/>
          <w:sz w:val="24"/>
          <w:szCs w:val="24"/>
        </w:rPr>
        <w:t>С долинами,  озерами,</w:t>
      </w:r>
    </w:p>
    <w:p w:rsidR="0087707B" w:rsidRPr="00471508" w:rsidRDefault="0087707B" w:rsidP="00471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508">
        <w:rPr>
          <w:rFonts w:ascii="Times New Roman" w:hAnsi="Times New Roman" w:cs="Times New Roman"/>
          <w:sz w:val="24"/>
          <w:szCs w:val="24"/>
        </w:rPr>
        <w:t xml:space="preserve">С родимыми просторами. </w:t>
      </w:r>
    </w:p>
    <w:p w:rsidR="0087707B" w:rsidRPr="00471508" w:rsidRDefault="0087707B" w:rsidP="00471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07B" w:rsidRPr="00471508" w:rsidRDefault="0087707B" w:rsidP="00471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508">
        <w:rPr>
          <w:rFonts w:ascii="Times New Roman" w:hAnsi="Times New Roman" w:cs="Times New Roman"/>
          <w:sz w:val="24"/>
          <w:szCs w:val="24"/>
        </w:rPr>
        <w:t xml:space="preserve">  «Апельсин». </w:t>
      </w:r>
    </w:p>
    <w:p w:rsidR="0087707B" w:rsidRPr="00471508" w:rsidRDefault="00471508" w:rsidP="00471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707B" w:rsidRPr="00471508">
        <w:rPr>
          <w:rFonts w:ascii="Times New Roman" w:hAnsi="Times New Roman" w:cs="Times New Roman"/>
          <w:sz w:val="24"/>
          <w:szCs w:val="24"/>
        </w:rPr>
        <w:t xml:space="preserve">Мы делили апельсин.   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7707B" w:rsidRPr="00471508">
        <w:rPr>
          <w:rFonts w:ascii="Times New Roman" w:hAnsi="Times New Roman" w:cs="Times New Roman"/>
          <w:sz w:val="24"/>
          <w:szCs w:val="24"/>
        </w:rPr>
        <w:t>Изображают  апельс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Start"/>
      <w:r>
        <w:rPr>
          <w:rFonts w:ascii="Times New Roman" w:hAnsi="Times New Roman" w:cs="Times New Roman"/>
          <w:sz w:val="24"/>
          <w:szCs w:val="24"/>
        </w:rPr>
        <w:t>н-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пальчики в кулаке)</w:t>
      </w:r>
    </w:p>
    <w:p w:rsidR="0087707B" w:rsidRPr="00471508" w:rsidRDefault="00471508" w:rsidP="00471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707B" w:rsidRPr="00471508">
        <w:rPr>
          <w:rFonts w:ascii="Times New Roman" w:hAnsi="Times New Roman" w:cs="Times New Roman"/>
          <w:sz w:val="24"/>
          <w:szCs w:val="24"/>
        </w:rPr>
        <w:t xml:space="preserve">Много  нас,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7707B" w:rsidRPr="00471508">
        <w:rPr>
          <w:rFonts w:ascii="Times New Roman" w:hAnsi="Times New Roman" w:cs="Times New Roman"/>
          <w:sz w:val="24"/>
          <w:szCs w:val="24"/>
        </w:rPr>
        <w:t>Руки  согн</w:t>
      </w:r>
      <w:r>
        <w:rPr>
          <w:rFonts w:ascii="Times New Roman" w:hAnsi="Times New Roman" w:cs="Times New Roman"/>
          <w:sz w:val="24"/>
          <w:szCs w:val="24"/>
        </w:rPr>
        <w:t>уты в локтях, шевелят  пальцами)</w:t>
      </w:r>
    </w:p>
    <w:p w:rsidR="0087707B" w:rsidRPr="00471508" w:rsidRDefault="00471508" w:rsidP="00471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707B" w:rsidRPr="00471508">
        <w:rPr>
          <w:rFonts w:ascii="Times New Roman" w:hAnsi="Times New Roman" w:cs="Times New Roman"/>
          <w:sz w:val="24"/>
          <w:szCs w:val="24"/>
        </w:rPr>
        <w:t xml:space="preserve">А  он один.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7707B" w:rsidRPr="00471508">
        <w:rPr>
          <w:rFonts w:ascii="Times New Roman" w:hAnsi="Times New Roman" w:cs="Times New Roman"/>
          <w:sz w:val="24"/>
          <w:szCs w:val="24"/>
        </w:rPr>
        <w:t xml:space="preserve">Пальцы сжаты </w:t>
      </w:r>
      <w:r>
        <w:rPr>
          <w:rFonts w:ascii="Times New Roman" w:hAnsi="Times New Roman" w:cs="Times New Roman"/>
          <w:sz w:val="24"/>
          <w:szCs w:val="24"/>
        </w:rPr>
        <w:t xml:space="preserve">в кулачки, кроме 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указательного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87707B" w:rsidRPr="00471508" w:rsidRDefault="0087707B" w:rsidP="00471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508">
        <w:rPr>
          <w:rFonts w:ascii="Times New Roman" w:hAnsi="Times New Roman" w:cs="Times New Roman"/>
          <w:sz w:val="24"/>
          <w:szCs w:val="24"/>
        </w:rPr>
        <w:t xml:space="preserve"> Эта  дольк</w:t>
      </w:r>
      <w:proofErr w:type="gramStart"/>
      <w:r w:rsidRPr="0047150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71508">
        <w:rPr>
          <w:rFonts w:ascii="Times New Roman" w:hAnsi="Times New Roman" w:cs="Times New Roman"/>
          <w:sz w:val="24"/>
          <w:szCs w:val="24"/>
        </w:rPr>
        <w:t xml:space="preserve"> для ежа!</w:t>
      </w:r>
    </w:p>
    <w:p w:rsidR="0087707B" w:rsidRPr="00471508" w:rsidRDefault="00471508" w:rsidP="00471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707B" w:rsidRPr="00471508">
        <w:rPr>
          <w:rFonts w:ascii="Times New Roman" w:hAnsi="Times New Roman" w:cs="Times New Roman"/>
          <w:sz w:val="24"/>
          <w:szCs w:val="24"/>
        </w:rPr>
        <w:t>Эта  долька – для чижа!</w:t>
      </w:r>
    </w:p>
    <w:p w:rsidR="0087707B" w:rsidRPr="00471508" w:rsidRDefault="0087707B" w:rsidP="00471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508">
        <w:rPr>
          <w:rFonts w:ascii="Times New Roman" w:hAnsi="Times New Roman" w:cs="Times New Roman"/>
          <w:sz w:val="24"/>
          <w:szCs w:val="24"/>
        </w:rPr>
        <w:t xml:space="preserve"> Эта  долька </w:t>
      </w:r>
      <w:r w:rsidR="00471508">
        <w:rPr>
          <w:rFonts w:ascii="Times New Roman" w:hAnsi="Times New Roman" w:cs="Times New Roman"/>
          <w:sz w:val="24"/>
          <w:szCs w:val="24"/>
        </w:rPr>
        <w:t>– для  утят!    (</w:t>
      </w:r>
      <w:r w:rsidRPr="00471508">
        <w:rPr>
          <w:rFonts w:ascii="Times New Roman" w:hAnsi="Times New Roman" w:cs="Times New Roman"/>
          <w:sz w:val="24"/>
          <w:szCs w:val="24"/>
        </w:rPr>
        <w:t>Загибают  по одному пальчику  на обеих руках,</w:t>
      </w:r>
      <w:r w:rsidR="00471508" w:rsidRPr="00471508">
        <w:rPr>
          <w:rFonts w:ascii="Times New Roman" w:hAnsi="Times New Roman" w:cs="Times New Roman"/>
          <w:sz w:val="24"/>
          <w:szCs w:val="24"/>
        </w:rPr>
        <w:t xml:space="preserve"> </w:t>
      </w:r>
      <w:r w:rsidR="00471508">
        <w:rPr>
          <w:rFonts w:ascii="Times New Roman" w:hAnsi="Times New Roman" w:cs="Times New Roman"/>
          <w:sz w:val="24"/>
          <w:szCs w:val="24"/>
        </w:rPr>
        <w:t>начиная  с мизинцев)</w:t>
      </w:r>
    </w:p>
    <w:p w:rsidR="0087707B" w:rsidRPr="00471508" w:rsidRDefault="00471508" w:rsidP="00471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707B" w:rsidRPr="00471508">
        <w:rPr>
          <w:rFonts w:ascii="Times New Roman" w:hAnsi="Times New Roman" w:cs="Times New Roman"/>
          <w:sz w:val="24"/>
          <w:szCs w:val="24"/>
        </w:rPr>
        <w:t xml:space="preserve">Эта   долька – для  котят!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7707B" w:rsidRPr="004715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07B" w:rsidRPr="00471508" w:rsidRDefault="00471508" w:rsidP="00471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707B" w:rsidRPr="00471508">
        <w:rPr>
          <w:rFonts w:ascii="Times New Roman" w:hAnsi="Times New Roman" w:cs="Times New Roman"/>
          <w:sz w:val="24"/>
          <w:szCs w:val="24"/>
        </w:rPr>
        <w:t>Эта  долька – для бобра!</w:t>
      </w:r>
    </w:p>
    <w:p w:rsidR="0087707B" w:rsidRPr="00471508" w:rsidRDefault="00471508" w:rsidP="00471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707B" w:rsidRPr="00471508">
        <w:rPr>
          <w:rFonts w:ascii="Times New Roman" w:hAnsi="Times New Roman" w:cs="Times New Roman"/>
          <w:sz w:val="24"/>
          <w:szCs w:val="24"/>
        </w:rPr>
        <w:t>А  для  волка – кожура!</w:t>
      </w:r>
    </w:p>
    <w:p w:rsidR="00471508" w:rsidRDefault="00471508" w:rsidP="00471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07B" w:rsidRPr="00471508" w:rsidRDefault="0087707B" w:rsidP="00471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508">
        <w:rPr>
          <w:rFonts w:ascii="Times New Roman" w:hAnsi="Times New Roman" w:cs="Times New Roman"/>
          <w:sz w:val="24"/>
          <w:szCs w:val="24"/>
        </w:rPr>
        <w:t>Часть 2:</w:t>
      </w:r>
    </w:p>
    <w:p w:rsidR="00471508" w:rsidRDefault="0087707B" w:rsidP="00471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508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87707B" w:rsidRPr="00471508" w:rsidRDefault="0087707B" w:rsidP="00471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508">
        <w:rPr>
          <w:rFonts w:ascii="Times New Roman" w:hAnsi="Times New Roman" w:cs="Times New Roman"/>
          <w:sz w:val="24"/>
          <w:szCs w:val="24"/>
        </w:rPr>
        <w:t>Ребята, перед вами фломастеры четырех цветов.</w:t>
      </w:r>
    </w:p>
    <w:p w:rsidR="0087707B" w:rsidRPr="00471508" w:rsidRDefault="0087707B" w:rsidP="00471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508">
        <w:rPr>
          <w:rFonts w:ascii="Times New Roman" w:hAnsi="Times New Roman" w:cs="Times New Roman"/>
          <w:sz w:val="24"/>
          <w:szCs w:val="24"/>
        </w:rPr>
        <w:t>Игра: «Покажи  и назови  фломастер, какой цвет я назову».</w:t>
      </w:r>
    </w:p>
    <w:p w:rsidR="0087707B" w:rsidRPr="00471508" w:rsidRDefault="0087707B" w:rsidP="00471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508">
        <w:rPr>
          <w:rFonts w:ascii="Times New Roman" w:hAnsi="Times New Roman" w:cs="Times New Roman"/>
          <w:sz w:val="24"/>
          <w:szCs w:val="24"/>
        </w:rPr>
        <w:t>Воспитатель: Покажите  красный, желтый… и т.д.</w:t>
      </w:r>
    </w:p>
    <w:p w:rsidR="0087707B" w:rsidRPr="00471508" w:rsidRDefault="0087707B" w:rsidP="00471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50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7150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71508">
        <w:rPr>
          <w:rFonts w:ascii="Times New Roman" w:hAnsi="Times New Roman" w:cs="Times New Roman"/>
          <w:sz w:val="24"/>
          <w:szCs w:val="24"/>
        </w:rPr>
        <w:t xml:space="preserve">«Какого цвета  фломастера не стало». </w:t>
      </w:r>
    </w:p>
    <w:p w:rsidR="0087707B" w:rsidRPr="00471508" w:rsidRDefault="0087707B" w:rsidP="00471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508">
        <w:rPr>
          <w:rFonts w:ascii="Times New Roman" w:hAnsi="Times New Roman" w:cs="Times New Roman"/>
          <w:sz w:val="24"/>
          <w:szCs w:val="24"/>
        </w:rPr>
        <w:t xml:space="preserve">Воспитатель:  Спрятали  за спину, фломастер красного цвета.    Какого цвета не стало? (красного)   </w:t>
      </w:r>
    </w:p>
    <w:p w:rsidR="00471508" w:rsidRDefault="00471508" w:rsidP="00471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07B" w:rsidRPr="00471508" w:rsidRDefault="0087707B" w:rsidP="00471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508">
        <w:rPr>
          <w:rFonts w:ascii="Times New Roman" w:hAnsi="Times New Roman" w:cs="Times New Roman"/>
          <w:sz w:val="24"/>
          <w:szCs w:val="24"/>
        </w:rPr>
        <w:t>Часть 3:</w:t>
      </w:r>
    </w:p>
    <w:p w:rsidR="0087707B" w:rsidRPr="00471508" w:rsidRDefault="0087707B" w:rsidP="00471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508">
        <w:rPr>
          <w:rFonts w:ascii="Times New Roman" w:hAnsi="Times New Roman" w:cs="Times New Roman"/>
          <w:sz w:val="24"/>
          <w:szCs w:val="24"/>
        </w:rPr>
        <w:t xml:space="preserve">Воспитатель:  Хочу вас, спросить:  «Что  такое  точка?»  </w:t>
      </w:r>
    </w:p>
    <w:p w:rsidR="0087707B" w:rsidRPr="00471508" w:rsidRDefault="0087707B" w:rsidP="00471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508">
        <w:rPr>
          <w:rFonts w:ascii="Times New Roman" w:hAnsi="Times New Roman" w:cs="Times New Roman"/>
          <w:sz w:val="24"/>
          <w:szCs w:val="24"/>
        </w:rPr>
        <w:t>(Точка – эта отметина, пятнышко, след от прикосновения ручки, карандаша, фломастера).</w:t>
      </w:r>
    </w:p>
    <w:p w:rsidR="0087707B" w:rsidRPr="00471508" w:rsidRDefault="0087707B" w:rsidP="00471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508">
        <w:rPr>
          <w:rFonts w:ascii="Times New Roman" w:hAnsi="Times New Roman" w:cs="Times New Roman"/>
          <w:sz w:val="24"/>
          <w:szCs w:val="24"/>
        </w:rPr>
        <w:t>- Возьмите  в руки фломастер (красного  цвета),  на  листке в одной клеточки поставьте точку,</w:t>
      </w:r>
    </w:p>
    <w:p w:rsidR="0087707B" w:rsidRPr="00471508" w:rsidRDefault="0087707B" w:rsidP="00471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508">
        <w:rPr>
          <w:rFonts w:ascii="Times New Roman" w:hAnsi="Times New Roman" w:cs="Times New Roman"/>
          <w:sz w:val="24"/>
          <w:szCs w:val="24"/>
        </w:rPr>
        <w:t>потом две точки рядом, потом много точек.</w:t>
      </w:r>
    </w:p>
    <w:p w:rsidR="0087707B" w:rsidRPr="00471508" w:rsidRDefault="0087707B" w:rsidP="00471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508">
        <w:rPr>
          <w:rFonts w:ascii="Times New Roman" w:hAnsi="Times New Roman" w:cs="Times New Roman"/>
          <w:sz w:val="24"/>
          <w:szCs w:val="24"/>
        </w:rPr>
        <w:t xml:space="preserve">Показ карточки: «Геометрическое  место  точек». </w:t>
      </w:r>
    </w:p>
    <w:p w:rsidR="0087707B" w:rsidRPr="00471508" w:rsidRDefault="0087707B" w:rsidP="00471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508">
        <w:rPr>
          <w:rFonts w:ascii="Times New Roman" w:hAnsi="Times New Roman" w:cs="Times New Roman"/>
          <w:sz w:val="24"/>
          <w:szCs w:val="24"/>
        </w:rPr>
        <w:t xml:space="preserve">Воспитатель: Изобразили  с вами  множество точек, посмотрите на карточку, что вы видите? (Квадрат,  круг, </w:t>
      </w:r>
      <w:proofErr w:type="gramStart"/>
      <w:r w:rsidRPr="00471508">
        <w:rPr>
          <w:rFonts w:ascii="Times New Roman" w:hAnsi="Times New Roman" w:cs="Times New Roman"/>
          <w:sz w:val="24"/>
          <w:szCs w:val="24"/>
        </w:rPr>
        <w:t>ломанная</w:t>
      </w:r>
      <w:proofErr w:type="gramEnd"/>
      <w:r w:rsidRPr="00471508">
        <w:rPr>
          <w:rFonts w:ascii="Times New Roman" w:hAnsi="Times New Roman" w:cs="Times New Roman"/>
          <w:sz w:val="24"/>
          <w:szCs w:val="24"/>
        </w:rPr>
        <w:t xml:space="preserve"> линия, прямая линия)</w:t>
      </w:r>
    </w:p>
    <w:p w:rsidR="00471508" w:rsidRDefault="00471508" w:rsidP="00471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07B" w:rsidRPr="00471508" w:rsidRDefault="00471508" w:rsidP="00471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4</w:t>
      </w:r>
      <w:r w:rsidR="0087707B" w:rsidRPr="00471508">
        <w:rPr>
          <w:rFonts w:ascii="Times New Roman" w:hAnsi="Times New Roman" w:cs="Times New Roman"/>
          <w:sz w:val="24"/>
          <w:szCs w:val="24"/>
        </w:rPr>
        <w:t>:   Воспитатель  выставляет карточку с изображением  предметов: лодочка, машинка.</w:t>
      </w:r>
    </w:p>
    <w:p w:rsidR="0087707B" w:rsidRPr="00471508" w:rsidRDefault="0087707B" w:rsidP="00471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508">
        <w:rPr>
          <w:rFonts w:ascii="Times New Roman" w:hAnsi="Times New Roman" w:cs="Times New Roman"/>
          <w:sz w:val="24"/>
          <w:szCs w:val="24"/>
        </w:rPr>
        <w:t>Воспитатель:  Это лодочка, из каких геометрических фигур ее изобразили</w:t>
      </w:r>
      <w:proofErr w:type="gramStart"/>
      <w:r w:rsidRPr="00471508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471508">
        <w:rPr>
          <w:rFonts w:ascii="Times New Roman" w:hAnsi="Times New Roman" w:cs="Times New Roman"/>
          <w:sz w:val="24"/>
          <w:szCs w:val="24"/>
        </w:rPr>
        <w:t>треугольники) Треугольники  одного цвета?  Сколько треугольников?</w:t>
      </w:r>
    </w:p>
    <w:p w:rsidR="0087707B" w:rsidRPr="00471508" w:rsidRDefault="0087707B" w:rsidP="00471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508">
        <w:rPr>
          <w:rFonts w:ascii="Times New Roman" w:hAnsi="Times New Roman" w:cs="Times New Roman"/>
          <w:sz w:val="24"/>
          <w:szCs w:val="24"/>
        </w:rPr>
        <w:lastRenderedPageBreak/>
        <w:t>Каким  цветом нужно обвести большие треугольники?  Следующие треугольники,  какого цвета?  Обведите, соедините  по  точкам, треугольники  фломастером только таким цветом, какого цвета точки,  изображающие тот или  иной треугольник.</w:t>
      </w:r>
    </w:p>
    <w:p w:rsidR="0087707B" w:rsidRPr="00471508" w:rsidRDefault="0087707B" w:rsidP="00471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508">
        <w:rPr>
          <w:rFonts w:ascii="Times New Roman" w:hAnsi="Times New Roman" w:cs="Times New Roman"/>
          <w:sz w:val="24"/>
          <w:szCs w:val="24"/>
        </w:rPr>
        <w:t>Воспитатель: Рассмотрим  с вами машинку. Из каких  геометрических фигур ее изобразили?</w:t>
      </w:r>
    </w:p>
    <w:p w:rsidR="0087707B" w:rsidRPr="00471508" w:rsidRDefault="0087707B" w:rsidP="00471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508">
        <w:rPr>
          <w:rFonts w:ascii="Times New Roman" w:hAnsi="Times New Roman" w:cs="Times New Roman"/>
          <w:sz w:val="24"/>
          <w:szCs w:val="24"/>
        </w:rPr>
        <w:t>Треугольники  одного  цвета?  Сколько  треугольников вы, посчитали?</w:t>
      </w:r>
    </w:p>
    <w:p w:rsidR="0087707B" w:rsidRPr="00471508" w:rsidRDefault="0087707B" w:rsidP="00471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508">
        <w:rPr>
          <w:rFonts w:ascii="Times New Roman" w:hAnsi="Times New Roman" w:cs="Times New Roman"/>
          <w:sz w:val="24"/>
          <w:szCs w:val="24"/>
        </w:rPr>
        <w:t>Соедините  по точкам треугольники фломастером  только таким цветом, что и точки изображающие  треугольники. Закончите  картину, рисуем фломастером таким же цветом что и рисунок на карточке.</w:t>
      </w:r>
    </w:p>
    <w:p w:rsidR="00471508" w:rsidRDefault="00471508" w:rsidP="00471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07B" w:rsidRPr="00471508" w:rsidRDefault="0087707B" w:rsidP="00471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508">
        <w:rPr>
          <w:rFonts w:ascii="Times New Roman" w:hAnsi="Times New Roman" w:cs="Times New Roman"/>
          <w:sz w:val="24"/>
          <w:szCs w:val="24"/>
        </w:rPr>
        <w:t>Итог: На занятии познакомились с точками, если их расположить на листе бумаги, а затем соединить, то можно получить линии: прямые, ломаные. Можно изобразить рисунок из геометрических  фигур.  Скажите, что такое точка?    (След от прикосновения фломастера, ручки).</w:t>
      </w:r>
    </w:p>
    <w:p w:rsidR="0087707B" w:rsidRPr="00471508" w:rsidRDefault="0087707B" w:rsidP="00471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E70" w:rsidRPr="00471508" w:rsidRDefault="00720E70" w:rsidP="00471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20E70" w:rsidRPr="00471508" w:rsidSect="00471508">
      <w:pgSz w:w="11906" w:h="16838"/>
      <w:pgMar w:top="426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87707B"/>
    <w:rsid w:val="00471508"/>
    <w:rsid w:val="006F04DF"/>
    <w:rsid w:val="00720E70"/>
    <w:rsid w:val="00877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№2"Асиктакан"</dc:creator>
  <cp:keywords/>
  <dc:description/>
  <cp:lastModifiedBy>Детский сад №2"Асиктакан"</cp:lastModifiedBy>
  <cp:revision>4</cp:revision>
  <dcterms:created xsi:type="dcterms:W3CDTF">2024-10-15T06:37:00Z</dcterms:created>
  <dcterms:modified xsi:type="dcterms:W3CDTF">2024-10-15T06:46:00Z</dcterms:modified>
</cp:coreProperties>
</file>